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3130"/>
        <w:gridCol w:w="6510"/>
      </w:tblGrid>
      <w:tr w:rsidR="004C5968" w:rsidRPr="00B803B4" w14:paraId="6FF6338A" w14:textId="77777777" w:rsidTr="007226AC">
        <w:trPr>
          <w:trHeight w:val="425"/>
        </w:trPr>
        <w:tc>
          <w:tcPr>
            <w:tcW w:w="96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7D4EF" w:themeFill="text2" w:themeFillTint="33"/>
            <w:vAlign w:val="center"/>
          </w:tcPr>
          <w:p w14:paraId="4BAE1205" w14:textId="2DC70A69" w:rsidR="004C5968" w:rsidRPr="00B803B4" w:rsidRDefault="004C5968" w:rsidP="007226AC">
            <w:pPr>
              <w:spacing w:after="0" w:line="360" w:lineRule="auto"/>
              <w:rPr>
                <w:rFonts w:ascii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65786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TEKNİK ŞARTNAMELER</w:t>
            </w:r>
          </w:p>
        </w:tc>
      </w:tr>
      <w:tr w:rsidR="004C5968" w:rsidRPr="00B803B4" w14:paraId="5087589C" w14:textId="77777777" w:rsidTr="007226A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241A49" w14:textId="77777777" w:rsidR="004C5968" w:rsidRPr="00033B3E" w:rsidRDefault="004C5968" w:rsidP="007226AC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Malzeme Adı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B1144C1" w14:textId="77777777" w:rsidR="004C5968" w:rsidRPr="00B803B4" w:rsidRDefault="004C5968" w:rsidP="007226A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Teknik Özellikleri</w:t>
            </w:r>
          </w:p>
        </w:tc>
      </w:tr>
      <w:tr w:rsidR="004C5968" w:rsidRPr="00B803B4" w14:paraId="666CBEAD" w14:textId="77777777" w:rsidTr="007226A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35F30DC" w14:textId="77777777" w:rsidR="004C5968" w:rsidRPr="003C6C48" w:rsidRDefault="004C5968" w:rsidP="007226A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Etilen Glikol 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5E2601C" w14:textId="77777777" w:rsidR="004C5968" w:rsidRPr="003C6C48" w:rsidRDefault="004C5968" w:rsidP="007226AC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1. </w:t>
            </w:r>
            <w:r w:rsidRPr="003A6B0D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Satın alınacak ürün düşürme tuzaklarına düşen örnekler için öldürme ve koruma solüsyonu olarak kullanılacaktır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.</w:t>
            </w:r>
          </w:p>
          <w:p w14:paraId="788DD322" w14:textId="77777777" w:rsidR="004C5968" w:rsidRPr="003C6C48" w:rsidRDefault="004C5968" w:rsidP="007226AC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2. Teknik (Yerli) ürün olmalıdır.</w:t>
            </w:r>
          </w:p>
          <w:p w14:paraId="73E9ABB2" w14:textId="77777777" w:rsidR="004C5968" w:rsidRPr="003C6C48" w:rsidRDefault="004C5968" w:rsidP="007226AC">
            <w:pPr>
              <w:spacing w:after="0" w:line="36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3. Üretici, ürün içeriği, kimyasaldan korunma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yöntemleri ve son kullanma tarihi ambalaj üzerinde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belirtilmiş olmalıdır.</w:t>
            </w:r>
          </w:p>
        </w:tc>
      </w:tr>
      <w:tr w:rsidR="004C5968" w:rsidRPr="00B803B4" w14:paraId="1AE2C8D4" w14:textId="77777777" w:rsidTr="007226A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DBEC27" w14:textId="77777777" w:rsidR="004C5968" w:rsidRDefault="004C5968" w:rsidP="007226AC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Penisilin Şişesi (10 ml)</w:t>
            </w:r>
          </w:p>
          <w:p w14:paraId="33FF974B" w14:textId="77777777" w:rsidR="004C5968" w:rsidRPr="003C6C48" w:rsidRDefault="004C5968" w:rsidP="007226AC">
            <w:pPr>
              <w:spacing w:after="120"/>
            </w:pPr>
          </w:p>
        </w:tc>
        <w:tc>
          <w:tcPr>
            <w:tcW w:w="6510" w:type="dxa"/>
            <w:shd w:val="clear" w:color="auto" w:fill="FFFFFF"/>
            <w:vAlign w:val="center"/>
          </w:tcPr>
          <w:p w14:paraId="6F5BED4A" w14:textId="77777777" w:rsidR="004C5968" w:rsidRPr="003C6C48" w:rsidRDefault="004C5968" w:rsidP="007226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 xml:space="preserve">1. Silme Hacmi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ml olmalıdır.</w:t>
            </w:r>
          </w:p>
          <w:p w14:paraId="34AB0FF1" w14:textId="77777777" w:rsidR="004C5968" w:rsidRPr="003C6C48" w:rsidRDefault="004C5968" w:rsidP="007226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2. Renksiz camdan yapılmış olmalıdır.</w:t>
            </w:r>
          </w:p>
          <w:p w14:paraId="218F654C" w14:textId="77777777" w:rsidR="004C5968" w:rsidRPr="003C6C48" w:rsidRDefault="004C5968" w:rsidP="007226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 xml:space="preserve">3. Yüksekliği 46,8 mm, gövde çapı 23 mm, ağız iç çapı 13,5 mm, ağız dış çapı 20 mm olmalıdır. </w:t>
            </w:r>
          </w:p>
          <w:p w14:paraId="152DD8CC" w14:textId="77777777" w:rsidR="004C5968" w:rsidRPr="003C6C48" w:rsidRDefault="004C5968" w:rsidP="007226A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4. İçindeki sıvıyı sızdırmayacak, içten gelen basınçla açılmayacak özellikte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3A6B0D">
              <w:rPr>
                <w:rFonts w:ascii="Times New Roman" w:hAnsi="Times New Roman" w:cs="Times New Roman"/>
                <w:sz w:val="20"/>
                <w:szCs w:val="20"/>
              </w:rPr>
              <w:t xml:space="preserve">auçuk kapaklı 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olmalıdır.</w:t>
            </w:r>
          </w:p>
        </w:tc>
      </w:tr>
      <w:tr w:rsidR="004C5968" w:rsidRPr="00B803B4" w14:paraId="533A572D" w14:textId="77777777" w:rsidTr="007226A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3F21C5" w14:textId="77777777" w:rsidR="004C5968" w:rsidRPr="003C6C48" w:rsidRDefault="004C5968" w:rsidP="007226AC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C48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Sekabol</w:t>
            </w:r>
            <w:proofErr w:type="spellEnd"/>
          </w:p>
        </w:tc>
        <w:tc>
          <w:tcPr>
            <w:tcW w:w="6510" w:type="dxa"/>
            <w:shd w:val="clear" w:color="auto" w:fill="FFFFFF"/>
            <w:vAlign w:val="center"/>
          </w:tcPr>
          <w:p w14:paraId="55FF313F" w14:textId="77777777" w:rsidR="004C5968" w:rsidRPr="003C6C48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1. Teknik (Yerli) ürün olmalıdır.</w:t>
            </w:r>
          </w:p>
          <w:p w14:paraId="3A111DF2" w14:textId="77777777" w:rsidR="004C5968" w:rsidRPr="003C6C48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gramStart"/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% 96</w:t>
            </w:r>
            <w:proofErr w:type="gramEnd"/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’lık olmalıdır.</w:t>
            </w:r>
          </w:p>
          <w:p w14:paraId="3DB6A182" w14:textId="77777777" w:rsidR="004C5968" w:rsidRPr="003C6C48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3. Üretici tarafından onaylı analiz sertifikası ile teslim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edilmelidir.</w:t>
            </w:r>
          </w:p>
          <w:p w14:paraId="225ED4D7" w14:textId="77777777" w:rsidR="004C5968" w:rsidRPr="003C6C48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4. Üretici, ürün içeriği, kimyasaldan korunma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yöntemleri ve son kullanma tarihi ambalaj üzerinde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belirtilmiş olmalıdır.</w:t>
            </w:r>
          </w:p>
          <w:p w14:paraId="2B180310" w14:textId="77777777" w:rsidR="004C5968" w:rsidRPr="003C6C48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3A6B0D">
              <w:rPr>
                <w:rFonts w:ascii="Times New Roman" w:hAnsi="Times New Roman" w:cs="Times New Roman"/>
                <w:sz w:val="20"/>
                <w:szCs w:val="20"/>
              </w:rPr>
              <w:t xml:space="preserve">Örümcek 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örnekleri ve bunların DNA’larını saklamaya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C48">
              <w:rPr>
                <w:rFonts w:ascii="Times New Roman" w:hAnsi="Times New Roman" w:cs="Times New Roman"/>
                <w:sz w:val="20"/>
                <w:szCs w:val="20"/>
              </w:rPr>
              <w:t>uygun olmalıdır.</w:t>
            </w:r>
          </w:p>
        </w:tc>
      </w:tr>
      <w:tr w:rsidR="004C5968" w:rsidRPr="00B803B4" w14:paraId="5E10DAA4" w14:textId="77777777" w:rsidTr="007226AC">
        <w:trPr>
          <w:trHeight w:val="464"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F3570" w14:textId="77777777" w:rsidR="004C5968" w:rsidRPr="009E6113" w:rsidRDefault="004C5968" w:rsidP="007226AC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9E6113"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Cam Kavanoz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lt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510" w:type="dxa"/>
            <w:shd w:val="clear" w:color="auto" w:fill="FFFFFF"/>
            <w:vAlign w:val="center"/>
          </w:tcPr>
          <w:p w14:paraId="2E21C63B" w14:textId="77777777" w:rsidR="004C5968" w:rsidRPr="009E6113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lt</w:t>
            </w:r>
            <w:proofErr w:type="spellEnd"/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hacminde olmalıdır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0BE9648" w14:textId="77777777" w:rsidR="004C5968" w:rsidRPr="009E6113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Çap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90 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üksekli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ği</w:t>
            </w: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 183 mm.</w:t>
            </w:r>
          </w:p>
          <w:p w14:paraId="0A983003" w14:textId="77777777" w:rsidR="004C5968" w:rsidRPr="009E6113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>3. Kavanoz ağız çapı 82 mm olmalıdır.</w:t>
            </w:r>
          </w:p>
          <w:p w14:paraId="0B768D21" w14:textId="77777777" w:rsidR="004C5968" w:rsidRPr="003A6B0D" w:rsidRDefault="004C5968" w:rsidP="007226A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E611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Cam malzemeden yapılmış olmalıdır.</w:t>
            </w:r>
          </w:p>
        </w:tc>
      </w:tr>
    </w:tbl>
    <w:p w14:paraId="770E885E" w14:textId="757D2213" w:rsidR="000872DA" w:rsidRPr="004C5968" w:rsidRDefault="000872DA" w:rsidP="004C5968"/>
    <w:sectPr w:rsidR="000872DA" w:rsidRPr="004C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314EE"/>
    <w:multiLevelType w:val="hybridMultilevel"/>
    <w:tmpl w:val="48B0D7E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604B39"/>
    <w:multiLevelType w:val="hybridMultilevel"/>
    <w:tmpl w:val="1556FFD2"/>
    <w:lvl w:ilvl="0" w:tplc="A76663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D7977"/>
    <w:multiLevelType w:val="hybridMultilevel"/>
    <w:tmpl w:val="28F21CB6"/>
    <w:lvl w:ilvl="0" w:tplc="34E0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F615A1"/>
    <w:multiLevelType w:val="hybridMultilevel"/>
    <w:tmpl w:val="EC4CB7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15605"/>
    <w:multiLevelType w:val="hybridMultilevel"/>
    <w:tmpl w:val="EC4CB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F67DC"/>
    <w:multiLevelType w:val="hybridMultilevel"/>
    <w:tmpl w:val="100E29D4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984D03"/>
    <w:multiLevelType w:val="hybridMultilevel"/>
    <w:tmpl w:val="87D216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4478E"/>
    <w:multiLevelType w:val="multilevel"/>
    <w:tmpl w:val="E06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133A2"/>
    <w:multiLevelType w:val="hybridMultilevel"/>
    <w:tmpl w:val="127C9F34"/>
    <w:lvl w:ilvl="0" w:tplc="20AA98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B09A9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C22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ACE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EE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4AC7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BEF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63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0DE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334C95"/>
    <w:multiLevelType w:val="hybridMultilevel"/>
    <w:tmpl w:val="8B7E04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253D5F"/>
    <w:multiLevelType w:val="hybridMultilevel"/>
    <w:tmpl w:val="327AC746"/>
    <w:lvl w:ilvl="0" w:tplc="34E00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A73371"/>
    <w:multiLevelType w:val="hybridMultilevel"/>
    <w:tmpl w:val="7C2ACAEC"/>
    <w:lvl w:ilvl="0" w:tplc="C210802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255044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13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1147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9164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576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809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7409558">
    <w:abstractNumId w:val="11"/>
  </w:num>
  <w:num w:numId="8" w16cid:durableId="463962074">
    <w:abstractNumId w:val="3"/>
  </w:num>
  <w:num w:numId="9" w16cid:durableId="1672640864">
    <w:abstractNumId w:val="8"/>
  </w:num>
  <w:num w:numId="10" w16cid:durableId="669941580">
    <w:abstractNumId w:val="9"/>
  </w:num>
  <w:num w:numId="11" w16cid:durableId="200948322">
    <w:abstractNumId w:val="4"/>
  </w:num>
  <w:num w:numId="12" w16cid:durableId="1736322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7F"/>
    <w:rsid w:val="000872DA"/>
    <w:rsid w:val="00150933"/>
    <w:rsid w:val="001A27B9"/>
    <w:rsid w:val="001B648A"/>
    <w:rsid w:val="003B6832"/>
    <w:rsid w:val="004C5968"/>
    <w:rsid w:val="00604CA3"/>
    <w:rsid w:val="006C582D"/>
    <w:rsid w:val="007B51C8"/>
    <w:rsid w:val="009E1C04"/>
    <w:rsid w:val="00B26E0F"/>
    <w:rsid w:val="00C1357F"/>
    <w:rsid w:val="00D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BE4DA"/>
  <w15:chartTrackingRefBased/>
  <w15:docId w15:val="{4D0524EC-415B-4326-B830-15E9946B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13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13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3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3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3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3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3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3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3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13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13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3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357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357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357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357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357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357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13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3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13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13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13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35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135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135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3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35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1357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rsid w:val="001B648A"/>
  </w:style>
  <w:style w:type="paragraph" w:styleId="AralkYok">
    <w:name w:val="No Spacing"/>
    <w:uiPriority w:val="1"/>
    <w:qFormat/>
    <w:rsid w:val="001B648A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semiHidden/>
    <w:unhideWhenUsed/>
    <w:rsid w:val="001B648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AKTAŞ</dc:creator>
  <cp:keywords/>
  <dc:description/>
  <cp:lastModifiedBy>FATİH AYTAŞ</cp:lastModifiedBy>
  <cp:revision>10</cp:revision>
  <dcterms:created xsi:type="dcterms:W3CDTF">2024-07-05T12:33:00Z</dcterms:created>
  <dcterms:modified xsi:type="dcterms:W3CDTF">2024-08-15T12:25:00Z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1c31a0c7-a96c-478b-ba71-33c7707d5750</vt:lpwstr>
  </property>
</Properties>
</file>